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B04" w:rsidRDefault="00350B04" w:rsidP="00350B0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Архангельская область</w:t>
      </w:r>
    </w:p>
    <w:p w:rsidR="00350B04" w:rsidRDefault="00350B04" w:rsidP="00350B04">
      <w:pPr>
        <w:jc w:val="center"/>
        <w:rPr>
          <w:b/>
          <w:bCs/>
          <w:sz w:val="32"/>
          <w:szCs w:val="32"/>
        </w:rPr>
      </w:pPr>
    </w:p>
    <w:p w:rsidR="00350B04" w:rsidRDefault="00350B04" w:rsidP="00350B0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Муниципальное образование</w:t>
      </w:r>
    </w:p>
    <w:p w:rsidR="00350B04" w:rsidRDefault="00350B04" w:rsidP="00350B0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«Шенкурский муниципальный район»</w:t>
      </w:r>
    </w:p>
    <w:p w:rsidR="00350B04" w:rsidRDefault="00350B04" w:rsidP="00350B04">
      <w:pPr>
        <w:jc w:val="center"/>
        <w:rPr>
          <w:b/>
          <w:bCs/>
          <w:sz w:val="32"/>
          <w:szCs w:val="32"/>
        </w:rPr>
      </w:pPr>
    </w:p>
    <w:p w:rsidR="00350B04" w:rsidRDefault="00350B04" w:rsidP="00350B0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Администрация муниципального образования</w:t>
      </w:r>
    </w:p>
    <w:p w:rsidR="00350B04" w:rsidRDefault="00350B04" w:rsidP="00350B0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«Шенкурский муниципальный район»</w:t>
      </w:r>
    </w:p>
    <w:p w:rsidR="00350B04" w:rsidRDefault="00350B04" w:rsidP="00350B04">
      <w:pPr>
        <w:jc w:val="center"/>
        <w:rPr>
          <w:b/>
          <w:bCs/>
          <w:sz w:val="32"/>
          <w:szCs w:val="32"/>
        </w:rPr>
      </w:pPr>
    </w:p>
    <w:p w:rsidR="00350B04" w:rsidRDefault="00350B04" w:rsidP="00350B04">
      <w:pPr>
        <w:jc w:val="center"/>
        <w:rPr>
          <w:b/>
          <w:bCs/>
          <w:sz w:val="32"/>
          <w:szCs w:val="32"/>
        </w:rPr>
      </w:pPr>
      <w:proofErr w:type="gramStart"/>
      <w:r>
        <w:rPr>
          <w:b/>
          <w:bCs/>
          <w:sz w:val="32"/>
          <w:szCs w:val="32"/>
        </w:rPr>
        <w:t>П</w:t>
      </w:r>
      <w:proofErr w:type="gramEnd"/>
      <w:r>
        <w:rPr>
          <w:b/>
          <w:bCs/>
          <w:sz w:val="32"/>
          <w:szCs w:val="32"/>
        </w:rPr>
        <w:t xml:space="preserve"> О С Т А Н О В Л Е Н И Е</w:t>
      </w:r>
    </w:p>
    <w:p w:rsidR="00350B04" w:rsidRDefault="00350B04" w:rsidP="00350B04"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350B04" w:rsidRDefault="00041EBE" w:rsidP="00350B04">
      <w:pPr>
        <w:ind w:left="2124"/>
        <w:rPr>
          <w:sz w:val="28"/>
          <w:szCs w:val="28"/>
        </w:rPr>
      </w:pPr>
      <w:r>
        <w:rPr>
          <w:sz w:val="28"/>
          <w:szCs w:val="28"/>
        </w:rPr>
        <w:t>«</w:t>
      </w:r>
      <w:r w:rsidR="00EE20A3">
        <w:rPr>
          <w:sz w:val="28"/>
          <w:szCs w:val="28"/>
        </w:rPr>
        <w:t xml:space="preserve"> 26 </w:t>
      </w:r>
      <w:r>
        <w:rPr>
          <w:sz w:val="28"/>
          <w:szCs w:val="28"/>
        </w:rPr>
        <w:t xml:space="preserve">»  </w:t>
      </w:r>
      <w:r w:rsidR="008373E3">
        <w:rPr>
          <w:sz w:val="28"/>
          <w:szCs w:val="28"/>
        </w:rPr>
        <w:t xml:space="preserve">февраля </w:t>
      </w:r>
      <w:r>
        <w:rPr>
          <w:sz w:val="28"/>
          <w:szCs w:val="28"/>
        </w:rPr>
        <w:t xml:space="preserve"> 202</w:t>
      </w:r>
      <w:r w:rsidR="008373E3">
        <w:rPr>
          <w:sz w:val="28"/>
          <w:szCs w:val="28"/>
        </w:rPr>
        <w:t>1</w:t>
      </w:r>
      <w:r>
        <w:rPr>
          <w:sz w:val="28"/>
          <w:szCs w:val="28"/>
        </w:rPr>
        <w:t xml:space="preserve"> года  №  </w:t>
      </w:r>
      <w:r w:rsidR="00EE20A3">
        <w:rPr>
          <w:sz w:val="28"/>
          <w:szCs w:val="28"/>
        </w:rPr>
        <w:t>76</w:t>
      </w:r>
      <w:r w:rsidR="00350B04">
        <w:rPr>
          <w:sz w:val="28"/>
          <w:szCs w:val="28"/>
        </w:rPr>
        <w:t xml:space="preserve"> -па</w:t>
      </w:r>
    </w:p>
    <w:p w:rsidR="00350B04" w:rsidRDefault="00350B04" w:rsidP="00350B04">
      <w:pPr>
        <w:tabs>
          <w:tab w:val="left" w:pos="412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350B04" w:rsidRDefault="00350B04" w:rsidP="00350B04">
      <w:pPr>
        <w:tabs>
          <w:tab w:val="left" w:pos="41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г. Шенкурск</w:t>
      </w:r>
    </w:p>
    <w:p w:rsidR="00350B04" w:rsidRDefault="00350B04" w:rsidP="00C53C21">
      <w:pPr>
        <w:jc w:val="center"/>
        <w:rPr>
          <w:b/>
          <w:bCs/>
          <w:sz w:val="28"/>
          <w:szCs w:val="28"/>
        </w:rPr>
      </w:pPr>
    </w:p>
    <w:p w:rsidR="008373E3" w:rsidRDefault="00C53C21" w:rsidP="00EE6F8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утверждении проекта </w:t>
      </w:r>
      <w:r w:rsidR="009F2CA5">
        <w:rPr>
          <w:b/>
          <w:bCs/>
          <w:sz w:val="28"/>
          <w:szCs w:val="28"/>
        </w:rPr>
        <w:t>межевания</w:t>
      </w:r>
      <w:r w:rsidR="00EE6F8E">
        <w:rPr>
          <w:b/>
          <w:bCs/>
          <w:sz w:val="28"/>
          <w:szCs w:val="28"/>
        </w:rPr>
        <w:t xml:space="preserve"> </w:t>
      </w:r>
      <w:r w:rsidR="009F2CA5">
        <w:rPr>
          <w:b/>
          <w:bCs/>
          <w:sz w:val="28"/>
          <w:szCs w:val="28"/>
        </w:rPr>
        <w:t xml:space="preserve">территории линейного </w:t>
      </w:r>
    </w:p>
    <w:p w:rsidR="00350B04" w:rsidRDefault="008373E3" w:rsidP="00EE6F8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="009F2CA5">
        <w:rPr>
          <w:b/>
          <w:bCs/>
          <w:sz w:val="28"/>
          <w:szCs w:val="28"/>
        </w:rPr>
        <w:t>бъекта</w:t>
      </w:r>
      <w:r>
        <w:rPr>
          <w:b/>
          <w:bCs/>
          <w:sz w:val="28"/>
          <w:szCs w:val="28"/>
        </w:rPr>
        <w:t xml:space="preserve"> </w:t>
      </w:r>
      <w:r w:rsidR="009F2CA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- автодорога «</w:t>
      </w:r>
      <w:proofErr w:type="spellStart"/>
      <w:r>
        <w:rPr>
          <w:b/>
          <w:bCs/>
          <w:sz w:val="28"/>
          <w:szCs w:val="28"/>
        </w:rPr>
        <w:t>Родионовская-Тюхневская</w:t>
      </w:r>
      <w:proofErr w:type="spellEnd"/>
      <w:r>
        <w:rPr>
          <w:b/>
          <w:bCs/>
          <w:sz w:val="28"/>
          <w:szCs w:val="28"/>
        </w:rPr>
        <w:t>»</w:t>
      </w:r>
    </w:p>
    <w:p w:rsidR="00350B04" w:rsidRDefault="00350B04" w:rsidP="00350B04">
      <w:pPr>
        <w:jc w:val="both"/>
        <w:rPr>
          <w:bCs/>
          <w:sz w:val="28"/>
          <w:szCs w:val="28"/>
        </w:rPr>
      </w:pPr>
    </w:p>
    <w:p w:rsidR="009767CA" w:rsidRDefault="00350B04" w:rsidP="00350B0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В соответствии с</w:t>
      </w:r>
      <w:r w:rsidR="00C725E6">
        <w:rPr>
          <w:bCs/>
          <w:sz w:val="28"/>
          <w:szCs w:val="28"/>
        </w:rPr>
        <w:t xml:space="preserve"> </w:t>
      </w:r>
      <w:r w:rsidR="00EE6F8E">
        <w:rPr>
          <w:bCs/>
          <w:sz w:val="28"/>
          <w:szCs w:val="28"/>
        </w:rPr>
        <w:t xml:space="preserve">пунктом 3 части 5.1 и части 13 статьи 46 </w:t>
      </w:r>
      <w:r w:rsidR="00C725E6">
        <w:rPr>
          <w:bCs/>
          <w:sz w:val="28"/>
          <w:szCs w:val="28"/>
        </w:rPr>
        <w:t>Г</w:t>
      </w:r>
      <w:r w:rsidR="00A3082D">
        <w:rPr>
          <w:bCs/>
          <w:sz w:val="28"/>
          <w:szCs w:val="28"/>
        </w:rPr>
        <w:t>радостроительного кодекса</w:t>
      </w:r>
      <w:r>
        <w:rPr>
          <w:bCs/>
          <w:sz w:val="28"/>
          <w:szCs w:val="28"/>
        </w:rPr>
        <w:t xml:space="preserve"> Российской Федерации</w:t>
      </w:r>
      <w:r w:rsidR="00EE6F8E">
        <w:rPr>
          <w:bCs/>
          <w:sz w:val="28"/>
          <w:szCs w:val="28"/>
        </w:rPr>
        <w:t>,</w:t>
      </w:r>
      <w:r w:rsidR="00EE6F8E" w:rsidRPr="00EE6F8E">
        <w:rPr>
          <w:bCs/>
          <w:sz w:val="28"/>
          <w:szCs w:val="28"/>
        </w:rPr>
        <w:t xml:space="preserve"> </w:t>
      </w:r>
      <w:r w:rsidR="00EE6F8E">
        <w:rPr>
          <w:bCs/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>
        <w:rPr>
          <w:bCs/>
          <w:sz w:val="28"/>
          <w:szCs w:val="28"/>
        </w:rPr>
        <w:t xml:space="preserve">администрация муниципального образования «Шенкурский муниципальный район» Архангельской области </w:t>
      </w:r>
    </w:p>
    <w:p w:rsidR="00350B04" w:rsidRDefault="00350B04" w:rsidP="00350B04">
      <w:pPr>
        <w:jc w:val="both"/>
        <w:rPr>
          <w:bCs/>
          <w:sz w:val="28"/>
          <w:szCs w:val="28"/>
        </w:rPr>
      </w:pPr>
      <w:proofErr w:type="spellStart"/>
      <w:proofErr w:type="gramStart"/>
      <w:r>
        <w:rPr>
          <w:b/>
          <w:bCs/>
          <w:sz w:val="28"/>
          <w:szCs w:val="28"/>
        </w:rPr>
        <w:t>п</w:t>
      </w:r>
      <w:proofErr w:type="spellEnd"/>
      <w:proofErr w:type="gramEnd"/>
      <w:r>
        <w:rPr>
          <w:b/>
          <w:bCs/>
          <w:sz w:val="28"/>
          <w:szCs w:val="28"/>
        </w:rPr>
        <w:t xml:space="preserve"> о с т а </w:t>
      </w:r>
      <w:proofErr w:type="spellStart"/>
      <w:r>
        <w:rPr>
          <w:b/>
          <w:bCs/>
          <w:sz w:val="28"/>
          <w:szCs w:val="28"/>
        </w:rPr>
        <w:t>н</w:t>
      </w:r>
      <w:proofErr w:type="spellEnd"/>
      <w:r>
        <w:rPr>
          <w:b/>
          <w:bCs/>
          <w:sz w:val="28"/>
          <w:szCs w:val="28"/>
        </w:rPr>
        <w:t xml:space="preserve"> о в л я е т</w:t>
      </w:r>
      <w:r>
        <w:rPr>
          <w:bCs/>
          <w:sz w:val="28"/>
          <w:szCs w:val="28"/>
        </w:rPr>
        <w:t>:</w:t>
      </w:r>
    </w:p>
    <w:p w:rsidR="00350B04" w:rsidRDefault="00350B04" w:rsidP="00EE6F8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1. </w:t>
      </w:r>
      <w:r w:rsidR="004F1589">
        <w:rPr>
          <w:bCs/>
          <w:sz w:val="28"/>
          <w:szCs w:val="28"/>
        </w:rPr>
        <w:t xml:space="preserve">Утвердить проект межевания территории линейного объекта </w:t>
      </w:r>
      <w:proofErr w:type="gramStart"/>
      <w:r w:rsidR="008373E3">
        <w:rPr>
          <w:bCs/>
          <w:sz w:val="28"/>
          <w:szCs w:val="28"/>
        </w:rPr>
        <w:t>–а</w:t>
      </w:r>
      <w:proofErr w:type="gramEnd"/>
      <w:r w:rsidR="008373E3">
        <w:rPr>
          <w:bCs/>
          <w:sz w:val="28"/>
          <w:szCs w:val="28"/>
        </w:rPr>
        <w:t>втодорога «</w:t>
      </w:r>
      <w:proofErr w:type="spellStart"/>
      <w:r w:rsidR="008373E3">
        <w:rPr>
          <w:bCs/>
          <w:sz w:val="28"/>
          <w:szCs w:val="28"/>
        </w:rPr>
        <w:t>Родионовская-Тюхневская</w:t>
      </w:r>
      <w:proofErr w:type="spellEnd"/>
      <w:r w:rsidR="008373E3">
        <w:rPr>
          <w:bCs/>
          <w:sz w:val="28"/>
          <w:szCs w:val="28"/>
        </w:rPr>
        <w:t>»</w:t>
      </w:r>
      <w:r w:rsidR="004F1589">
        <w:rPr>
          <w:bCs/>
          <w:sz w:val="28"/>
          <w:szCs w:val="28"/>
        </w:rPr>
        <w:t>.</w:t>
      </w:r>
    </w:p>
    <w:p w:rsidR="004F1589" w:rsidRPr="00EC71BB" w:rsidRDefault="004F1589" w:rsidP="004F15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Настоящее постановление</w:t>
      </w:r>
      <w:r w:rsidRPr="004F15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опубликовать в информационном бюллетене «Шенкурский муниципальный вестник» и разместить на официальном сайте администрации МО «Шенкурский муниципальный район». </w:t>
      </w:r>
    </w:p>
    <w:p w:rsidR="004F1589" w:rsidRPr="00EC71BB" w:rsidRDefault="004F1589" w:rsidP="00EE6F8E">
      <w:pPr>
        <w:jc w:val="both"/>
        <w:rPr>
          <w:sz w:val="28"/>
          <w:szCs w:val="28"/>
        </w:rPr>
      </w:pPr>
    </w:p>
    <w:p w:rsidR="00350B04" w:rsidRDefault="00350B04" w:rsidP="00350B04">
      <w:pPr>
        <w:jc w:val="both"/>
        <w:rPr>
          <w:rFonts w:ascii="Courier New" w:hAnsi="Courier New"/>
          <w:sz w:val="20"/>
        </w:rPr>
      </w:pPr>
    </w:p>
    <w:p w:rsidR="00350B04" w:rsidRDefault="00350B04" w:rsidP="00350B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350B04" w:rsidRDefault="00350B04" w:rsidP="00350B04">
      <w:pPr>
        <w:jc w:val="both"/>
        <w:rPr>
          <w:sz w:val="28"/>
          <w:szCs w:val="28"/>
        </w:rPr>
      </w:pPr>
      <w:r>
        <w:rPr>
          <w:sz w:val="28"/>
          <w:szCs w:val="28"/>
        </w:rPr>
        <w:t>«Шенкурский муниципальный район»                                     С.В. Смирнов</w:t>
      </w:r>
    </w:p>
    <w:p w:rsidR="00BF39A1" w:rsidRDefault="00BF39A1"/>
    <w:p w:rsidR="00EE090B" w:rsidRDefault="00EE090B"/>
    <w:p w:rsidR="00EE090B" w:rsidRDefault="00EE090B"/>
    <w:p w:rsidR="00EE090B" w:rsidRDefault="00EE090B"/>
    <w:p w:rsidR="00EE090B" w:rsidRDefault="00EE090B"/>
    <w:p w:rsidR="00EE090B" w:rsidRDefault="00EE090B"/>
    <w:p w:rsidR="00EE090B" w:rsidRDefault="00EE090B"/>
    <w:p w:rsidR="00EE090B" w:rsidRDefault="00EE090B"/>
    <w:p w:rsidR="00EE090B" w:rsidRDefault="00EE090B"/>
    <w:p w:rsidR="00EE090B" w:rsidRDefault="00EE090B"/>
    <w:sectPr w:rsidR="00EE090B" w:rsidSect="00BF39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0B04"/>
    <w:rsid w:val="000410AA"/>
    <w:rsid w:val="00041EBE"/>
    <w:rsid w:val="00057445"/>
    <w:rsid w:val="0012414D"/>
    <w:rsid w:val="00131AFE"/>
    <w:rsid w:val="00141B62"/>
    <w:rsid w:val="001A211F"/>
    <w:rsid w:val="001A783F"/>
    <w:rsid w:val="001D3502"/>
    <w:rsid w:val="003032EC"/>
    <w:rsid w:val="00350B04"/>
    <w:rsid w:val="003549E5"/>
    <w:rsid w:val="00376D11"/>
    <w:rsid w:val="00387847"/>
    <w:rsid w:val="003A2C7B"/>
    <w:rsid w:val="00446FAB"/>
    <w:rsid w:val="004F1589"/>
    <w:rsid w:val="00631771"/>
    <w:rsid w:val="006A31AA"/>
    <w:rsid w:val="006A76D4"/>
    <w:rsid w:val="006B7ABE"/>
    <w:rsid w:val="006D1288"/>
    <w:rsid w:val="007A2A0C"/>
    <w:rsid w:val="007C351B"/>
    <w:rsid w:val="008373E3"/>
    <w:rsid w:val="009767CA"/>
    <w:rsid w:val="009F2CA5"/>
    <w:rsid w:val="00A3082D"/>
    <w:rsid w:val="00A46E46"/>
    <w:rsid w:val="00B21E8C"/>
    <w:rsid w:val="00BC0355"/>
    <w:rsid w:val="00BD3D64"/>
    <w:rsid w:val="00BF39A1"/>
    <w:rsid w:val="00C53C21"/>
    <w:rsid w:val="00C725E6"/>
    <w:rsid w:val="00C86EA9"/>
    <w:rsid w:val="00DE1AD3"/>
    <w:rsid w:val="00DF0DE1"/>
    <w:rsid w:val="00EC71BB"/>
    <w:rsid w:val="00EE090B"/>
    <w:rsid w:val="00EE20A3"/>
    <w:rsid w:val="00EE67C2"/>
    <w:rsid w:val="00EE6F8E"/>
    <w:rsid w:val="00F11150"/>
    <w:rsid w:val="00F75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B04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032EC"/>
    <w:pPr>
      <w:keepNext/>
      <w:jc w:val="center"/>
      <w:outlineLvl w:val="1"/>
    </w:pPr>
    <w:rPr>
      <w:b/>
      <w:bCs/>
      <w:i/>
      <w:iCs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032EC"/>
    <w:rPr>
      <w:b/>
      <w:bCs/>
      <w:i/>
      <w:iCs/>
      <w:sz w:val="28"/>
      <w:u w:val="single"/>
    </w:rPr>
  </w:style>
  <w:style w:type="character" w:styleId="a3">
    <w:name w:val="Hyperlink"/>
    <w:basedOn w:val="a0"/>
    <w:uiPriority w:val="99"/>
    <w:semiHidden/>
    <w:unhideWhenUsed/>
    <w:rsid w:val="00350B0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21E8C"/>
    <w:rPr>
      <w:color w:val="800080" w:themeColor="followedHyperlink"/>
      <w:u w:val="single"/>
    </w:rPr>
  </w:style>
  <w:style w:type="character" w:customStyle="1" w:styleId="fontstyle01">
    <w:name w:val="fontstyle01"/>
    <w:basedOn w:val="a0"/>
    <w:rsid w:val="00376D11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7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kumitech</cp:lastModifiedBy>
  <cp:revision>23</cp:revision>
  <cp:lastPrinted>2021-02-26T12:00:00Z</cp:lastPrinted>
  <dcterms:created xsi:type="dcterms:W3CDTF">2020-11-11T07:38:00Z</dcterms:created>
  <dcterms:modified xsi:type="dcterms:W3CDTF">2021-03-03T11:56:00Z</dcterms:modified>
</cp:coreProperties>
</file>